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Process: [Process name, verb + object, the way people ask for it]</w:t>
      </w:r>
    </w:p>
    <w:p>
      <w:pPr>
        <w:pStyle w:val="TextBodyhint"/>
        <w:bidi w:val="0"/>
        <w:jc w:val="left"/>
        <w:rPr/>
      </w:pPr>
      <w:r>
        <w:rPr/>
        <w:t>Replace every text in [brackets]. It says what happens and why, from trigger to result, and which roles take part. No tool names, button names, screenshots or deadlines here: they go in the linked procedure (SOP) and work instructions. Delete these grey hints when done.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23"/>
        <w:gridCol w:w="7469"/>
      </w:tblGrid>
      <w:tr>
        <w:trPr>
          <w:trHeight w:val="825" w:hRule="atLeast"/>
        </w:trPr>
        <w:tc>
          <w:tcPr>
            <w:tcW w:w="262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Process owner</w:t>
            </w:r>
          </w:p>
        </w:tc>
        <w:tc>
          <w:tcPr>
            <w:tcW w:w="74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[One name and team]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 and date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[1.0, date]</w:t>
            </w:r>
          </w:p>
        </w:tc>
      </w:tr>
      <w:tr>
        <w:trPr>
          <w:trHeight w:val="825" w:hRule="atLeast"/>
        </w:trPr>
        <w:tc>
          <w:tcPr>
            <w:tcW w:w="262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Next review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[Date, or the change that forces one]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Approval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330"/>
        <w:gridCol w:w="3331"/>
        <w:gridCol w:w="3431"/>
      </w:tblGrid>
      <w:tr>
        <w:trPr/>
        <w:tc>
          <w:tcPr>
            <w:tcW w:w="333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Prepared</w:t>
            </w:r>
          </w:p>
        </w:tc>
        <w:tc>
          <w:tcPr>
            <w:tcW w:w="33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Reviewed</w:t>
            </w:r>
          </w:p>
        </w:tc>
        <w:tc>
          <w:tcPr>
            <w:tcW w:w="34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Approved</w:t>
            </w:r>
          </w:p>
        </w:tc>
      </w:tr>
      <w:tr>
        <w:trPr>
          <w:trHeight w:val="825" w:hRule="atLeast"/>
        </w:trPr>
        <w:tc>
          <w:tcPr>
            <w:tcW w:w="333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date]</w:t>
            </w:r>
          </w:p>
        </w:tc>
        <w:tc>
          <w:tcPr>
            <w:tcW w:w="333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date]</w:t>
            </w:r>
          </w:p>
        </w:tc>
        <w:tc>
          <w:tcPr>
            <w:tcW w:w="343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date]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About this process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23"/>
        <w:gridCol w:w="7469"/>
      </w:tblGrid>
      <w:tr>
        <w:trPr>
          <w:trHeight w:val="825" w:hRule="atLeast"/>
        </w:trPr>
        <w:tc>
          <w:tcPr>
            <w:tcW w:w="262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Purpose</w:t>
            </w:r>
          </w:p>
        </w:tc>
        <w:tc>
          <w:tcPr>
            <w:tcW w:w="74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[One sentence: the result and who gets it]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Scope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[Starts when … Ends when … Not covered: …]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Trigger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[The event that starts it, not a person or a habit]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Inputs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must exist before the first step, and who supplies it]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Outputs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exists when it is done, so that someone else can check it]</w:t>
            </w:r>
          </w:p>
        </w:tc>
      </w:tr>
      <w:tr>
        <w:trPr>
          <w:trHeight w:val="825" w:hRule="atLeast"/>
        </w:trPr>
        <w:tc>
          <w:tcPr>
            <w:tcW w:w="262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Measures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[One or two numbers that show whether the process works, and how often they are read]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Roles and responsibilities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623"/>
        <w:gridCol w:w="7469"/>
      </w:tblGrid>
      <w:tr>
        <w:trPr/>
        <w:tc>
          <w:tcPr>
            <w:tcW w:w="262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Role</w:t>
            </w:r>
          </w:p>
        </w:tc>
        <w:tc>
          <w:tcPr>
            <w:tcW w:w="746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Decides or does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[Role, not a name]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this role decides or does in the process]</w:t>
            </w:r>
          </w:p>
        </w:tc>
      </w:tr>
      <w:tr>
        <w:trPr>
          <w:trHeight w:val="810" w:hRule="atLeast"/>
        </w:trPr>
        <w:tc>
          <w:tcPr>
            <w:tcW w:w="262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[Role]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>
          <w:trHeight w:val="825" w:hRule="atLeast"/>
        </w:trPr>
        <w:tc>
          <w:tcPr>
            <w:tcW w:w="262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[Role]</w:t>
            </w:r>
          </w:p>
        </w:tc>
        <w:tc>
          <w:tcPr>
            <w:tcW w:w="746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Process at a glance</w:t>
      </w:r>
    </w:p>
    <w:p>
      <w:pPr>
        <w:pStyle w:val="TextBodyhint"/>
        <w:bidi w:val="0"/>
        <w:jc w:val="left"/>
        <w:rPr/>
      </w:pPr>
      <w:r>
        <w:rPr/>
        <w:t>Redraw for your process: one box per step, numbered as in the steps table, and both branches of each decision.</w:t>
      </w:r>
    </w:p>
    <w:tbl>
      <w:tblPr>
        <w:tblW w:w="5000" w:type="pct"/>
        <w:jc w:val="left"/>
        <w:tblInd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4543"/>
        <w:gridCol w:w="1005"/>
        <w:gridCol w:w="4544"/>
      </w:tblGrid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1 [Role]: [first step, after the trigger]</w:t>
            </w:r>
          </w:p>
        </w:tc>
      </w:tr>
      <w:tr>
        <w:trPr/>
        <w:tc>
          <w:tcPr>
            <w:tcW w:w="10092" w:type="dxa"/>
            <w:gridSpan w:val="3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</w:tr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2 [Role]: [decision?]</w:t>
            </w:r>
          </w:p>
        </w:tc>
      </w:tr>
      <w:tr>
        <w:trPr/>
        <w:tc>
          <w:tcPr>
            <w:tcW w:w="4543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↓ </w:t>
            </w:r>
            <w:r>
              <w:rPr/>
              <w:t>[No]</w:t>
            </w:r>
          </w:p>
        </w:tc>
        <w:tc>
          <w:tcPr>
            <w:tcW w:w="100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  <w:tc>
          <w:tcPr>
            <w:tcW w:w="4544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 xml:space="preserve">↓ </w:t>
            </w:r>
            <w:r>
              <w:rPr/>
              <w:t>[Yes]</w:t>
            </w:r>
          </w:p>
        </w:tc>
      </w:tr>
      <w:tr>
        <w:trPr/>
        <w:tc>
          <w:tcPr>
            <w:tcW w:w="4543" w:type="dxa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3 [Role]: [step]</w:t>
            </w:r>
          </w:p>
        </w:tc>
        <w:tc>
          <w:tcPr>
            <w:tcW w:w="100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  <w:tc>
          <w:tcPr>
            <w:tcW w:w="4544" w:type="dxa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4 [Role]: [step]</w:t>
            </w:r>
          </w:p>
        </w:tc>
      </w:tr>
      <w:tr>
        <w:trPr/>
        <w:tc>
          <w:tcPr>
            <w:tcW w:w="4543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  <w:tc>
          <w:tcPr>
            <w:tcW w:w="100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  <w:tc>
          <w:tcPr>
            <w:tcW w:w="4544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↓</w:t>
            </w:r>
          </w:p>
        </w:tc>
      </w:tr>
      <w:tr>
        <w:trPr/>
        <w:tc>
          <w:tcPr>
            <w:tcW w:w="10092" w:type="dxa"/>
            <w:gridSpan w:val="3"/>
            <w:tcBorders/>
            <w:shd w:fill="E4E4E4" w:val="clear"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/>
              <w:t>5 [Role]: [last step, the output]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Steps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5"/>
        <w:gridCol w:w="2018"/>
        <w:gridCol w:w="4845"/>
        <w:gridCol w:w="2624"/>
      </w:tblGrid>
      <w:tr>
        <w:trPr/>
        <w:tc>
          <w:tcPr>
            <w:tcW w:w="60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201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Role</w:t>
            </w:r>
          </w:p>
        </w:tc>
        <w:tc>
          <w:tcPr>
            <w:tcW w:w="484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Activity and handoff</w:t>
            </w:r>
          </w:p>
        </w:tc>
        <w:tc>
          <w:tcPr>
            <w:tcW w:w="262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Linked document</w:t>
            </w:r>
          </w:p>
        </w:tc>
      </w:tr>
      <w:tr>
        <w:trPr>
          <w:trHeight w:val="810" w:hRule="atLeast"/>
        </w:trPr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[Role]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[What happens, and who gets it next. 4 to 10 rows in all]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[Work instruction title, if the step happens on a screen]</w:t>
            </w:r>
          </w:p>
        </w:tc>
      </w:tr>
      <w:tr>
        <w:trPr>
          <w:trHeight w:val="810" w:hRule="atLeast"/>
        </w:trPr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[For a decision: If …, go to step …]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>
          <w:trHeight w:val="810" w:hRule="atLeast"/>
        </w:trPr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>
          <w:trHeight w:val="810" w:hRule="atLeast"/>
        </w:trPr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>
          <w:trHeight w:val="810" w:hRule="atLeast"/>
        </w:trPr>
        <w:tc>
          <w:tcPr>
            <w:tcW w:w="60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>
          <w:trHeight w:val="825" w:hRule="atLeast"/>
        </w:trPr>
        <w:tc>
          <w:tcPr>
            <w:tcW w:w="60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4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62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Linked procedures and work instructions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4036"/>
        <w:gridCol w:w="6056"/>
      </w:tblGrid>
      <w:tr>
        <w:trPr/>
        <w:tc>
          <w:tcPr>
            <w:tcW w:w="403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Title</w:t>
            </w:r>
          </w:p>
        </w:tc>
        <w:tc>
          <w:tcPr>
            <w:tcW w:w="605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Where it lives</w:t>
            </w:r>
          </w:p>
        </w:tc>
      </w:tr>
      <w:tr>
        <w:trPr>
          <w:trHeight w:val="810" w:hRule="atLeast"/>
        </w:trPr>
        <w:tc>
          <w:tcPr>
            <w:tcW w:w="403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[Title of the procedure (SOP) or work instruction]</w:t>
            </w:r>
          </w:p>
        </w:tc>
        <w:tc>
          <w:tcPr>
            <w:tcW w:w="605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[Folder, wiki page or link]</w:t>
            </w:r>
          </w:p>
        </w:tc>
      </w:tr>
      <w:tr>
        <w:trPr>
          <w:trHeight w:val="825" w:hRule="atLeast"/>
        </w:trPr>
        <w:tc>
          <w:tcPr>
            <w:tcW w:w="403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605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Change log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210"/>
        <w:gridCol w:w="2018"/>
        <w:gridCol w:w="4643"/>
        <w:gridCol w:w="2221"/>
      </w:tblGrid>
      <w:tr>
        <w:trPr/>
        <w:tc>
          <w:tcPr>
            <w:tcW w:w="12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201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Date</w:t>
            </w:r>
          </w:p>
        </w:tc>
        <w:tc>
          <w:tcPr>
            <w:tcW w:w="464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What changed</w:t>
            </w:r>
          </w:p>
        </w:tc>
        <w:tc>
          <w:tcPr>
            <w:tcW w:w="22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By</w:t>
            </w:r>
          </w:p>
        </w:tc>
      </w:tr>
      <w:tr>
        <w:trPr>
          <w:trHeight w:val="810" w:hRule="atLeast"/>
        </w:trPr>
        <w:tc>
          <w:tcPr>
            <w:tcW w:w="12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[First version]</w:t>
            </w:r>
          </w:p>
        </w:tc>
        <w:tc>
          <w:tcPr>
            <w:tcW w:w="22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[Name]</w:t>
            </w:r>
          </w:p>
        </w:tc>
      </w:tr>
      <w:tr>
        <w:trPr>
          <w:trHeight w:val="825" w:hRule="atLeast"/>
        </w:trPr>
        <w:tc>
          <w:tcPr>
            <w:tcW w:w="121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01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4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22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3</Pages>
  <Words>364</Words>
  <Characters>1515</Characters>
  <CharactersWithSpaces>1781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Process document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