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Checkliste: [Was geprüft wird, z. B. Neuer Nutzer vor dem ersten Login]</w:t>
      </w:r>
    </w:p>
    <w:p>
      <w:pPr>
        <w:pStyle w:val="TextBodyhint"/>
        <w:bidi w:val="0"/>
        <w:jc w:val="left"/>
        <w:rPr/>
      </w:pPr>
      <w:r>
        <w:rPr/>
        <w:t>Für Punkte, die in beliebiger Reihenfolge erledigt werden. Jeden Text in [Klammern] ersetzen. Auf einer Seite bleiben. Die grauen Hinweise zum Schluss löschen.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7671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Für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 das Job Aid nutzt, und dass diese Person die Aufgabe schon einmal erledigt hat]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Einsetzen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[Wann: vor oder nach welchem Ereignis, z. B. vor dem ersten Login des neuen Nutzers]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Punkte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95"/>
        <w:gridCol w:w="4478"/>
        <w:gridCol w:w="4619"/>
      </w:tblGrid>
      <w:tr>
        <w:trPr/>
        <w:tc>
          <w:tcPr>
            <w:tcW w:w="9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Erledigt</w:t>
            </w:r>
          </w:p>
        </w:tc>
        <w:tc>
          <w:tcPr>
            <w:tcW w:w="447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Prüfen</w:t>
            </w:r>
          </w:p>
        </w:tc>
        <w:tc>
          <w:tcPr>
            <w:tcW w:w="461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 (genaue Beschriftung fett)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zutreffen muss, z. B. Rolle ist gesetzt]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[Ansicht &gt; Feld]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9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44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61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3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Warnung: [Nur für einen Punkt, bei dem ein Fehler teuer wird: was doppelt zu prüfen ist]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Wenn ein Punkt nicht passt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zu tun ist oder wem man Bescheid gibt, bevor es weitergeht]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Fertig, wenn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[Alle Punkte abgehakt sind, und was danach möglich ist]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Vollständige SOP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vollständigen SOP und wo sie liegt; wer sie verantwortet]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Zuletzt geprüft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an dem zuletzt jemand die Liste mit dieser Seite in der Hand abgearbeitet hat]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205</Words>
  <Characters>858</Characters>
  <CharactersWithSpaces>1014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Job Aid als Checkliste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